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D4" w:rsidRPr="004B6E06" w:rsidRDefault="001135D4" w:rsidP="009A5236">
      <w:pPr>
        <w:rPr>
          <w:rFonts w:ascii="Calibri" w:hAnsi="Calibri"/>
          <w:b/>
        </w:rPr>
      </w:pPr>
    </w:p>
    <w:p w:rsidR="00BB353F" w:rsidRDefault="00BB353F" w:rsidP="00DC220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Visual Studio 2010 and .NET Framework 4 Training Workshop</w:t>
      </w:r>
    </w:p>
    <w:p w:rsidR="00DC2205" w:rsidRPr="00D7495E" w:rsidRDefault="00AC577F" w:rsidP="00DC220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8"/>
          <w:szCs w:val="28"/>
        </w:rPr>
        <w:t xml:space="preserve">SAMPLE 3-Day </w:t>
      </w:r>
      <w:r w:rsidR="00DC2205">
        <w:rPr>
          <w:rFonts w:ascii="Calibri" w:hAnsi="Calibri"/>
          <w:b/>
          <w:sz w:val="28"/>
          <w:szCs w:val="28"/>
        </w:rPr>
        <w:t>AGENDA</w:t>
      </w:r>
    </w:p>
    <w:p w:rsidR="00D7495E" w:rsidRPr="00D7495E" w:rsidRDefault="00D7495E" w:rsidP="00DC2205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1170"/>
        <w:gridCol w:w="7308"/>
      </w:tblGrid>
      <w:tr w:rsidR="00BB353F" w:rsidRPr="00D7495E" w:rsidTr="000E0F6D">
        <w:tc>
          <w:tcPr>
            <w:tcW w:w="1098" w:type="dxa"/>
            <w:shd w:val="clear" w:color="auto" w:fill="4F81BD"/>
          </w:tcPr>
          <w:p w:rsidR="00BB353F" w:rsidRPr="00D7495E" w:rsidRDefault="00BB353F" w:rsidP="00C72CEE">
            <w:pPr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color w:val="FFFFFF"/>
                <w:sz w:val="20"/>
                <w:szCs w:val="20"/>
              </w:rPr>
              <w:t>Start Time</w:t>
            </w:r>
          </w:p>
        </w:tc>
        <w:tc>
          <w:tcPr>
            <w:tcW w:w="1170" w:type="dxa"/>
            <w:shd w:val="clear" w:color="auto" w:fill="4F81BD"/>
          </w:tcPr>
          <w:p w:rsidR="00BB353F" w:rsidRPr="00D7495E" w:rsidRDefault="00BB353F" w:rsidP="00C72CEE">
            <w:pPr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color w:val="FFFFFF"/>
                <w:sz w:val="20"/>
                <w:szCs w:val="20"/>
              </w:rPr>
              <w:t>End Time</w:t>
            </w:r>
          </w:p>
        </w:tc>
        <w:tc>
          <w:tcPr>
            <w:tcW w:w="7308" w:type="dxa"/>
            <w:shd w:val="clear" w:color="auto" w:fill="4F81BD"/>
          </w:tcPr>
          <w:p w:rsidR="00BB353F" w:rsidRPr="00D7495E" w:rsidRDefault="00BB353F" w:rsidP="00C72CEE">
            <w:pPr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color w:val="FFFFFF"/>
                <w:sz w:val="20"/>
                <w:szCs w:val="20"/>
              </w:rPr>
              <w:t>Topic</w:t>
            </w:r>
          </w:p>
        </w:tc>
      </w:tr>
      <w:tr w:rsidR="00D7495E" w:rsidTr="00D7495E">
        <w:trPr>
          <w:trHeight w:val="278"/>
        </w:trPr>
        <w:tc>
          <w:tcPr>
            <w:tcW w:w="9576" w:type="dxa"/>
            <w:gridSpan w:val="3"/>
            <w:vAlign w:val="center"/>
          </w:tcPr>
          <w:p w:rsidR="00D7495E" w:rsidRPr="00C72CEE" w:rsidRDefault="00D7495E" w:rsidP="00BB353F">
            <w:pPr>
              <w:pStyle w:val="Heading2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  <w:r w:rsidRPr="00C72CEE">
              <w:rPr>
                <w:rFonts w:ascii="Calibri" w:hAnsi="Calibri"/>
                <w:sz w:val="24"/>
                <w:szCs w:val="24"/>
              </w:rPr>
              <w:t>Day 1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8:00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9:00 a.m.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Registration / Breakfast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9:00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9:15 a.m.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Training Kickoff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9:15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9:45 a.m.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Lap Around Visual Studio 2010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What's New In Visual Studio 2010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9:45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10:15 a.m.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Lap Around .NET Framework 4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Whats New In .NET Framework 4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10:15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10:30 a.m.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Break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10:30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11:30 a.m.</w:t>
            </w:r>
          </w:p>
        </w:tc>
        <w:tc>
          <w:tcPr>
            <w:tcW w:w="7308" w:type="dxa"/>
          </w:tcPr>
          <w:p w:rsidR="00AC577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Managed Languages Overview (C#/VB)</w:t>
            </w:r>
          </w:p>
          <w:p w:rsidR="00AC577F" w:rsidRPr="000A73E6" w:rsidRDefault="00AC577F" w:rsidP="00C72CEE">
            <w:pPr>
              <w:rPr>
                <w:rFonts w:ascii="Calibri" w:hAnsi="Calibri"/>
                <w:b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What's New In C# 4 and Visual Basic 10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11:30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12:30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Entity Framework 4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Whats New In Entity Framework 4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12:30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1:30 p.m.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Lunch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1:30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2:30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ADO.NET Data Services 1.5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Whats New In ADONET Data Services 1.5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2:30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3:30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Velocity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Introduction to Project "Velocity"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3:30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3:45 p.m.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Break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3:45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4:45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Silverlight 3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Not included in the kit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4:45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6:00 p.m.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Lab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Time</w:t>
            </w:r>
          </w:p>
        </w:tc>
      </w:tr>
      <w:tr w:rsidR="00D7495E" w:rsidTr="00D7495E">
        <w:tc>
          <w:tcPr>
            <w:tcW w:w="9576" w:type="dxa"/>
            <w:gridSpan w:val="3"/>
          </w:tcPr>
          <w:p w:rsidR="00D7495E" w:rsidRPr="00C72CEE" w:rsidRDefault="00D7495E" w:rsidP="00BB353F">
            <w:pPr>
              <w:pStyle w:val="Heading2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  <w:r w:rsidRPr="00C72CEE">
              <w:rPr>
                <w:rFonts w:ascii="Calibri" w:hAnsi="Calibri"/>
                <w:sz w:val="24"/>
                <w:szCs w:val="24"/>
              </w:rPr>
              <w:t>Day 2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9:00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10:00 a.m.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ASP.NET 4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Whats New In ASP.NET Web Forms 4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10:00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11:00 a.m.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AJAX 4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Whats New In ASP.NET AJAX 4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 xml:space="preserve">11:00 a.m. 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11:15 a.m.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Break</w:t>
            </w:r>
          </w:p>
        </w:tc>
      </w:tr>
      <w:tr w:rsidR="00BB353F" w:rsidRPr="00D7495E" w:rsidTr="000E0F6D">
        <w:tc>
          <w:tcPr>
            <w:tcW w:w="1098" w:type="dxa"/>
            <w:tcBorders>
              <w:bottom w:val="single" w:sz="4" w:space="0" w:color="000000"/>
            </w:tcBorders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11:15 a.m.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12:00 p.m.</w:t>
            </w:r>
          </w:p>
        </w:tc>
        <w:tc>
          <w:tcPr>
            <w:tcW w:w="7308" w:type="dxa"/>
            <w:tcBorders>
              <w:bottom w:val="single" w:sz="4" w:space="0" w:color="000000"/>
            </w:tcBorders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Web Deployment with Visual Studio 2010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Web Deployment with Visual Studio 2010</w:t>
            </w:r>
          </w:p>
        </w:tc>
      </w:tr>
      <w:tr w:rsidR="00BB353F" w:rsidRPr="00D7495E" w:rsidTr="000E0F6D">
        <w:tc>
          <w:tcPr>
            <w:tcW w:w="1098" w:type="dxa"/>
            <w:shd w:val="clear" w:color="auto" w:fill="FFFFFF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12:00 p.m.</w:t>
            </w:r>
          </w:p>
        </w:tc>
        <w:tc>
          <w:tcPr>
            <w:tcW w:w="1170" w:type="dxa"/>
            <w:shd w:val="clear" w:color="auto" w:fill="FFFFFF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1:00 p.m.</w:t>
            </w:r>
          </w:p>
        </w:tc>
        <w:tc>
          <w:tcPr>
            <w:tcW w:w="7308" w:type="dxa"/>
            <w:shd w:val="clear" w:color="auto" w:fill="FFFFFF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Lunch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1:00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2:00 p.m.</w:t>
            </w:r>
          </w:p>
        </w:tc>
        <w:tc>
          <w:tcPr>
            <w:tcW w:w="7308" w:type="dxa"/>
          </w:tcPr>
          <w:p w:rsidR="00BB353F" w:rsidRDefault="00AC577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Windows Presentation Foundation 4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What's New in Windows Presentation Foundation 4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2:00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2:15 p.m.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Break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2:15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3:00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.NET RIA Services</w:t>
            </w:r>
          </w:p>
          <w:p w:rsidR="00AC577F" w:rsidRPr="000A73E6" w:rsidRDefault="00AC577F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Introduction to .NET RIA Services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3:00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4:00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Managed Extensibility Framework</w:t>
            </w:r>
          </w:p>
          <w:p w:rsidR="00AC577F" w:rsidRPr="000A73E6" w:rsidRDefault="002A31C7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Introduction to the Managed Extensibility Framework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4:00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 xml:space="preserve">6:00 p.m. 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Lab Time</w:t>
            </w:r>
          </w:p>
        </w:tc>
      </w:tr>
      <w:tr w:rsidR="00D7495E" w:rsidRPr="00F12041" w:rsidTr="00D7495E">
        <w:tc>
          <w:tcPr>
            <w:tcW w:w="9576" w:type="dxa"/>
            <w:gridSpan w:val="3"/>
          </w:tcPr>
          <w:p w:rsidR="00D7495E" w:rsidRPr="00C72CEE" w:rsidRDefault="00D7495E" w:rsidP="00BB353F">
            <w:pPr>
              <w:pStyle w:val="Heading2"/>
              <w:spacing w:before="0"/>
              <w:jc w:val="center"/>
              <w:rPr>
                <w:rFonts w:ascii="Calibri" w:hAnsi="Calibri"/>
                <w:sz w:val="24"/>
                <w:szCs w:val="24"/>
              </w:rPr>
            </w:pPr>
            <w:r w:rsidRPr="00C72CEE">
              <w:rPr>
                <w:rFonts w:ascii="Calibri" w:hAnsi="Calibri"/>
                <w:sz w:val="24"/>
                <w:szCs w:val="24"/>
              </w:rPr>
              <w:t>Day 3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9:00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10:00 a.m.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WF/WCF 4</w:t>
            </w:r>
          </w:p>
          <w:p w:rsidR="002A31C7" w:rsidRPr="000A73E6" w:rsidRDefault="002A31C7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Workflow 4: A First Look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10:00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10:45 a.m.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Parallel Computing with Visual Studio 2010</w:t>
            </w:r>
          </w:p>
          <w:p w:rsidR="002A31C7" w:rsidRPr="000A73E6" w:rsidRDefault="002A31C7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Parallel Computing with Visual Studio 2010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10:45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11:00 a.m.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Break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lastRenderedPageBreak/>
              <w:t>11:00 a.m.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12:00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Parallel Computing for Managed Developers</w:t>
            </w:r>
          </w:p>
          <w:p w:rsidR="002A31C7" w:rsidRPr="000A73E6" w:rsidRDefault="002A31C7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Parallel Computing for Managed Developers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12:00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1:00 p.m.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Lunch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1:00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4:00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Visual Studio Team System 2010</w:t>
            </w:r>
          </w:p>
          <w:p w:rsidR="002A31C7" w:rsidRPr="002A31C7" w:rsidRDefault="002A31C7" w:rsidP="00C72CEE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These are</w:t>
            </w:r>
            <w:r w:rsidRPr="002A31C7">
              <w:rPr>
                <w:rFonts w:ascii="Calibri" w:hAnsi="Calibri"/>
                <w:i/>
                <w:sz w:val="20"/>
                <w:szCs w:val="20"/>
              </w:rPr>
              <w:t xml:space="preserve"> short modules that can be picked based on the interest of the audience.</w:t>
            </w:r>
          </w:p>
          <w:p w:rsidR="002A31C7" w:rsidRPr="000A73E6" w:rsidRDefault="002A31C7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Introduction: Visual Studio Team System 2010</w:t>
            </w:r>
          </w:p>
          <w:p w:rsidR="002A31C7" w:rsidRPr="000A73E6" w:rsidRDefault="002A31C7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Planning Black Box</w:t>
            </w:r>
          </w:p>
          <w:p w:rsidR="002A31C7" w:rsidRPr="000A73E6" w:rsidRDefault="002A31C7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Late Surprises</w:t>
            </w:r>
          </w:p>
          <w:p w:rsidR="002A31C7" w:rsidRPr="000A73E6" w:rsidRDefault="002A31C7" w:rsidP="00C72CEE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Stakeholder Surprises</w:t>
            </w:r>
          </w:p>
          <w:p w:rsidR="002A31C7" w:rsidRPr="000A73E6" w:rsidRDefault="002A31C7" w:rsidP="002A31C7">
            <w:pPr>
              <w:rPr>
                <w:rFonts w:ascii="Calibri" w:hAnsi="Calibri"/>
                <w:b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Parallel Development Pain</w:t>
            </w: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 </w:t>
            </w:r>
          </w:p>
          <w:p w:rsidR="002A31C7" w:rsidRPr="000A73E6" w:rsidRDefault="002A31C7" w:rsidP="002A31C7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 xml:space="preserve">PPT: 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>No More Bewildering Admin</w:t>
            </w:r>
          </w:p>
          <w:p w:rsidR="002A31C7" w:rsidRPr="00D7495E" w:rsidRDefault="002A31C7" w:rsidP="00C72CEE">
            <w:pPr>
              <w:rPr>
                <w:rFonts w:ascii="Calibri" w:hAnsi="Calibri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No Repro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2:30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2:45 p.m.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i/>
                <w:sz w:val="20"/>
                <w:szCs w:val="20"/>
              </w:rPr>
              <w:t>Break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2:45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4:00 p.m.</w:t>
            </w:r>
          </w:p>
        </w:tc>
        <w:tc>
          <w:tcPr>
            <w:tcW w:w="7308" w:type="dxa"/>
          </w:tcPr>
          <w:p w:rsidR="00BB353F" w:rsidRDefault="00BB353F" w:rsidP="00C72C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 xml:space="preserve">Visual Studio Team System 2010 </w:t>
            </w:r>
          </w:p>
          <w:p w:rsidR="002A31C7" w:rsidRPr="000A73E6" w:rsidRDefault="002A31C7" w:rsidP="002A31C7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Build Breaks</w:t>
            </w:r>
          </w:p>
          <w:p w:rsidR="002A31C7" w:rsidRPr="000A73E6" w:rsidRDefault="002A31C7" w:rsidP="002A31C7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Butterfly Effect</w:t>
            </w:r>
          </w:p>
          <w:p w:rsidR="002A31C7" w:rsidRPr="000A73E6" w:rsidRDefault="002A31C7" w:rsidP="002A31C7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UI Regressions</w:t>
            </w:r>
          </w:p>
          <w:p w:rsidR="002A31C7" w:rsidRPr="000A73E6" w:rsidRDefault="002A31C7" w:rsidP="002A31C7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Missed Requirements or Changes</w:t>
            </w:r>
          </w:p>
          <w:p w:rsidR="002A31C7" w:rsidRPr="000A73E6" w:rsidRDefault="002A31C7" w:rsidP="002A31C7">
            <w:pPr>
              <w:rPr>
                <w:rFonts w:ascii="Calibri" w:hAnsi="Calibri"/>
                <w:color w:val="548DD4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Waiting for Build Setup</w:t>
            </w:r>
          </w:p>
          <w:p w:rsidR="002A31C7" w:rsidRPr="00D7495E" w:rsidRDefault="002A31C7" w:rsidP="002A31C7">
            <w:pPr>
              <w:rPr>
                <w:rFonts w:ascii="Calibri" w:hAnsi="Calibri"/>
                <w:sz w:val="20"/>
                <w:szCs w:val="20"/>
              </w:rPr>
            </w:pPr>
            <w:r w:rsidRPr="000A73E6">
              <w:rPr>
                <w:rFonts w:ascii="Calibri" w:hAnsi="Calibri"/>
                <w:b/>
                <w:color w:val="548DD4"/>
                <w:sz w:val="20"/>
                <w:szCs w:val="20"/>
              </w:rPr>
              <w:t>PPT:</w:t>
            </w:r>
            <w:r w:rsidRPr="000A73E6">
              <w:rPr>
                <w:rFonts w:ascii="Calibri" w:hAnsi="Calibri"/>
                <w:color w:val="548DD4"/>
                <w:sz w:val="20"/>
                <w:szCs w:val="20"/>
              </w:rPr>
              <w:t xml:space="preserve"> No More Performance Regressions</w:t>
            </w:r>
          </w:p>
        </w:tc>
      </w:tr>
      <w:tr w:rsidR="00BB353F" w:rsidRPr="00D7495E" w:rsidTr="000E0F6D">
        <w:tc>
          <w:tcPr>
            <w:tcW w:w="109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4:00 p.m.</w:t>
            </w:r>
          </w:p>
        </w:tc>
        <w:tc>
          <w:tcPr>
            <w:tcW w:w="1170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sz w:val="20"/>
                <w:szCs w:val="20"/>
              </w:rPr>
              <w:t>6:00 p.m.</w:t>
            </w:r>
          </w:p>
        </w:tc>
        <w:tc>
          <w:tcPr>
            <w:tcW w:w="7308" w:type="dxa"/>
          </w:tcPr>
          <w:p w:rsidR="00BB353F" w:rsidRPr="00D7495E" w:rsidRDefault="00BB353F" w:rsidP="00C72CEE">
            <w:pPr>
              <w:rPr>
                <w:rFonts w:ascii="Calibri" w:hAnsi="Calibri"/>
                <w:sz w:val="20"/>
                <w:szCs w:val="20"/>
              </w:rPr>
            </w:pPr>
            <w:r w:rsidRPr="00D7495E">
              <w:rPr>
                <w:rFonts w:ascii="Calibri" w:hAnsi="Calibri"/>
                <w:b/>
                <w:sz w:val="20"/>
                <w:szCs w:val="20"/>
              </w:rPr>
              <w:t>Lab Time</w:t>
            </w:r>
          </w:p>
        </w:tc>
      </w:tr>
    </w:tbl>
    <w:p w:rsidR="000C2341" w:rsidRDefault="000C2341" w:rsidP="00BB353F">
      <w:pPr>
        <w:rPr>
          <w:rFonts w:ascii="Calibri" w:hAnsi="Calibri"/>
          <w:b/>
          <w:sz w:val="28"/>
          <w:szCs w:val="28"/>
        </w:rPr>
      </w:pPr>
    </w:p>
    <w:sectPr w:rsidR="000C2341" w:rsidSect="005E7DE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57B" w:rsidRDefault="008D057B" w:rsidP="009A5236">
      <w:r>
        <w:separator/>
      </w:r>
    </w:p>
  </w:endnote>
  <w:endnote w:type="continuationSeparator" w:id="1">
    <w:p w:rsidR="008D057B" w:rsidRDefault="008D057B" w:rsidP="009A5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57B" w:rsidRDefault="008D057B" w:rsidP="009A5236">
      <w:r>
        <w:separator/>
      </w:r>
    </w:p>
  </w:footnote>
  <w:footnote w:type="continuationSeparator" w:id="1">
    <w:p w:rsidR="008D057B" w:rsidRDefault="008D057B" w:rsidP="009A5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D99" w:rsidRPr="00BF14AC" w:rsidRDefault="00DD5D99" w:rsidP="00DD5D99">
    <w:pPr>
      <w:spacing w:after="120"/>
      <w:rPr>
        <w:rFonts w:ascii="Arial" w:hAnsi="Arial"/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648"/>
    <w:multiLevelType w:val="hybridMultilevel"/>
    <w:tmpl w:val="83C6C8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E1455E"/>
    <w:multiLevelType w:val="hybridMultilevel"/>
    <w:tmpl w:val="F3AED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FB0A40"/>
    <w:multiLevelType w:val="hybridMultilevel"/>
    <w:tmpl w:val="C1A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02EA9"/>
    <w:multiLevelType w:val="hybridMultilevel"/>
    <w:tmpl w:val="AFD4F2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1A2AE3"/>
    <w:multiLevelType w:val="hybridMultilevel"/>
    <w:tmpl w:val="E5EE6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4E567E5"/>
    <w:multiLevelType w:val="hybridMultilevel"/>
    <w:tmpl w:val="265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56DCA"/>
    <w:multiLevelType w:val="hybridMultilevel"/>
    <w:tmpl w:val="597AFA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7CE11C4"/>
    <w:multiLevelType w:val="hybridMultilevel"/>
    <w:tmpl w:val="6CF68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426B01"/>
    <w:multiLevelType w:val="hybridMultilevel"/>
    <w:tmpl w:val="0824B4DA"/>
    <w:lvl w:ilvl="0" w:tplc="09241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456721"/>
    <w:multiLevelType w:val="hybridMultilevel"/>
    <w:tmpl w:val="614C17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AB56A22"/>
    <w:multiLevelType w:val="hybridMultilevel"/>
    <w:tmpl w:val="E5488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C23192"/>
    <w:multiLevelType w:val="hybridMultilevel"/>
    <w:tmpl w:val="EA3C97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5642E3"/>
    <w:multiLevelType w:val="hybridMultilevel"/>
    <w:tmpl w:val="636A5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0BC7641"/>
    <w:multiLevelType w:val="hybridMultilevel"/>
    <w:tmpl w:val="4C1A04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F052C1"/>
    <w:multiLevelType w:val="hybridMultilevel"/>
    <w:tmpl w:val="6F7A1F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83648C8"/>
    <w:multiLevelType w:val="hybridMultilevel"/>
    <w:tmpl w:val="B78879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00B4C99"/>
    <w:multiLevelType w:val="hybridMultilevel"/>
    <w:tmpl w:val="B63002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3A87B94"/>
    <w:multiLevelType w:val="hybridMultilevel"/>
    <w:tmpl w:val="7808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D6B02"/>
    <w:multiLevelType w:val="hybridMultilevel"/>
    <w:tmpl w:val="E87A2B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4F4B0C"/>
    <w:multiLevelType w:val="hybridMultilevel"/>
    <w:tmpl w:val="BF7C6A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7A31C9"/>
    <w:multiLevelType w:val="hybridMultilevel"/>
    <w:tmpl w:val="4A02B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34034F"/>
    <w:multiLevelType w:val="hybridMultilevel"/>
    <w:tmpl w:val="47084C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FF53E82"/>
    <w:multiLevelType w:val="hybridMultilevel"/>
    <w:tmpl w:val="845C1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14"/>
  </w:num>
  <w:num w:numId="5">
    <w:abstractNumId w:val="8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7"/>
  </w:num>
  <w:num w:numId="11">
    <w:abstractNumId w:val="10"/>
  </w:num>
  <w:num w:numId="12">
    <w:abstractNumId w:val="18"/>
  </w:num>
  <w:num w:numId="13">
    <w:abstractNumId w:val="5"/>
  </w:num>
  <w:num w:numId="14">
    <w:abstractNumId w:val="4"/>
  </w:num>
  <w:num w:numId="15">
    <w:abstractNumId w:val="1"/>
  </w:num>
  <w:num w:numId="16">
    <w:abstractNumId w:val="11"/>
  </w:num>
  <w:num w:numId="17">
    <w:abstractNumId w:val="20"/>
  </w:num>
  <w:num w:numId="18">
    <w:abstractNumId w:val="0"/>
  </w:num>
  <w:num w:numId="19">
    <w:abstractNumId w:val="22"/>
  </w:num>
  <w:num w:numId="20">
    <w:abstractNumId w:val="9"/>
  </w:num>
  <w:num w:numId="21">
    <w:abstractNumId w:val="12"/>
  </w:num>
  <w:num w:numId="22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A5236"/>
    <w:rsid w:val="000037C5"/>
    <w:rsid w:val="00055530"/>
    <w:rsid w:val="00075AF7"/>
    <w:rsid w:val="00091022"/>
    <w:rsid w:val="00094DD2"/>
    <w:rsid w:val="000A73E6"/>
    <w:rsid w:val="000B306D"/>
    <w:rsid w:val="000C2341"/>
    <w:rsid w:val="000D37D8"/>
    <w:rsid w:val="000E0F6D"/>
    <w:rsid w:val="000E6009"/>
    <w:rsid w:val="001050D7"/>
    <w:rsid w:val="001067C3"/>
    <w:rsid w:val="001135D4"/>
    <w:rsid w:val="00116160"/>
    <w:rsid w:val="001166DD"/>
    <w:rsid w:val="0017341F"/>
    <w:rsid w:val="001840E6"/>
    <w:rsid w:val="00194429"/>
    <w:rsid w:val="001D4590"/>
    <w:rsid w:val="001F6729"/>
    <w:rsid w:val="00203B15"/>
    <w:rsid w:val="00221476"/>
    <w:rsid w:val="002247A9"/>
    <w:rsid w:val="00283C9A"/>
    <w:rsid w:val="00287F6C"/>
    <w:rsid w:val="002A31C7"/>
    <w:rsid w:val="002E169B"/>
    <w:rsid w:val="002F23A5"/>
    <w:rsid w:val="00307608"/>
    <w:rsid w:val="0032464F"/>
    <w:rsid w:val="003708C0"/>
    <w:rsid w:val="00377D06"/>
    <w:rsid w:val="00380060"/>
    <w:rsid w:val="003920A9"/>
    <w:rsid w:val="003C067B"/>
    <w:rsid w:val="003D0FEA"/>
    <w:rsid w:val="003D7EE9"/>
    <w:rsid w:val="003E32CC"/>
    <w:rsid w:val="00417589"/>
    <w:rsid w:val="0042383B"/>
    <w:rsid w:val="00445339"/>
    <w:rsid w:val="0044680E"/>
    <w:rsid w:val="00457B26"/>
    <w:rsid w:val="004676D3"/>
    <w:rsid w:val="00492832"/>
    <w:rsid w:val="004932C2"/>
    <w:rsid w:val="004A7250"/>
    <w:rsid w:val="004B6E06"/>
    <w:rsid w:val="004E1292"/>
    <w:rsid w:val="004E162B"/>
    <w:rsid w:val="004F23FB"/>
    <w:rsid w:val="004F4F33"/>
    <w:rsid w:val="00504BDC"/>
    <w:rsid w:val="00525CCE"/>
    <w:rsid w:val="00527548"/>
    <w:rsid w:val="00544E55"/>
    <w:rsid w:val="0055120D"/>
    <w:rsid w:val="00551BE8"/>
    <w:rsid w:val="0058108F"/>
    <w:rsid w:val="005866F7"/>
    <w:rsid w:val="005914E2"/>
    <w:rsid w:val="00591D77"/>
    <w:rsid w:val="005A2AEE"/>
    <w:rsid w:val="005C2DF6"/>
    <w:rsid w:val="005C6CE6"/>
    <w:rsid w:val="005D3EE8"/>
    <w:rsid w:val="005E7DE9"/>
    <w:rsid w:val="0060081F"/>
    <w:rsid w:val="00622316"/>
    <w:rsid w:val="00633502"/>
    <w:rsid w:val="00677140"/>
    <w:rsid w:val="0068679F"/>
    <w:rsid w:val="00690A01"/>
    <w:rsid w:val="00693FEC"/>
    <w:rsid w:val="00694A7D"/>
    <w:rsid w:val="00695A2F"/>
    <w:rsid w:val="006A5319"/>
    <w:rsid w:val="006C3A1C"/>
    <w:rsid w:val="00704F9B"/>
    <w:rsid w:val="00707E78"/>
    <w:rsid w:val="0071710F"/>
    <w:rsid w:val="007247E0"/>
    <w:rsid w:val="00725D8D"/>
    <w:rsid w:val="00736169"/>
    <w:rsid w:val="00741EFF"/>
    <w:rsid w:val="007448A3"/>
    <w:rsid w:val="00756764"/>
    <w:rsid w:val="00756FC0"/>
    <w:rsid w:val="00770766"/>
    <w:rsid w:val="007723E4"/>
    <w:rsid w:val="007C6F9C"/>
    <w:rsid w:val="007E2465"/>
    <w:rsid w:val="007F21AF"/>
    <w:rsid w:val="008040A8"/>
    <w:rsid w:val="00814442"/>
    <w:rsid w:val="0082016F"/>
    <w:rsid w:val="00834838"/>
    <w:rsid w:val="0084167D"/>
    <w:rsid w:val="008427D1"/>
    <w:rsid w:val="00857142"/>
    <w:rsid w:val="00857459"/>
    <w:rsid w:val="0086134C"/>
    <w:rsid w:val="008676E9"/>
    <w:rsid w:val="00877FD9"/>
    <w:rsid w:val="00882D74"/>
    <w:rsid w:val="008A495E"/>
    <w:rsid w:val="008B799E"/>
    <w:rsid w:val="008D057B"/>
    <w:rsid w:val="008E6AAB"/>
    <w:rsid w:val="009051D8"/>
    <w:rsid w:val="009054C5"/>
    <w:rsid w:val="009154C4"/>
    <w:rsid w:val="00944B38"/>
    <w:rsid w:val="00955A99"/>
    <w:rsid w:val="00962264"/>
    <w:rsid w:val="009664B3"/>
    <w:rsid w:val="00987830"/>
    <w:rsid w:val="009A5236"/>
    <w:rsid w:val="009B0511"/>
    <w:rsid w:val="009E5A32"/>
    <w:rsid w:val="009F4B86"/>
    <w:rsid w:val="00A03404"/>
    <w:rsid w:val="00A1697C"/>
    <w:rsid w:val="00A2272E"/>
    <w:rsid w:val="00A348C9"/>
    <w:rsid w:val="00A61825"/>
    <w:rsid w:val="00A74151"/>
    <w:rsid w:val="00A90BF8"/>
    <w:rsid w:val="00A93087"/>
    <w:rsid w:val="00AA6E00"/>
    <w:rsid w:val="00AB1BC0"/>
    <w:rsid w:val="00AC577F"/>
    <w:rsid w:val="00AE07B7"/>
    <w:rsid w:val="00AF452F"/>
    <w:rsid w:val="00B07F37"/>
    <w:rsid w:val="00B258A7"/>
    <w:rsid w:val="00B27EF8"/>
    <w:rsid w:val="00B757CF"/>
    <w:rsid w:val="00BB070F"/>
    <w:rsid w:val="00BB353F"/>
    <w:rsid w:val="00BB5DDB"/>
    <w:rsid w:val="00BB6A17"/>
    <w:rsid w:val="00BC1AB5"/>
    <w:rsid w:val="00BF7259"/>
    <w:rsid w:val="00C0262C"/>
    <w:rsid w:val="00C20D56"/>
    <w:rsid w:val="00C24DAF"/>
    <w:rsid w:val="00C366BB"/>
    <w:rsid w:val="00C515CB"/>
    <w:rsid w:val="00C72CEE"/>
    <w:rsid w:val="00C9307C"/>
    <w:rsid w:val="00CA1A7E"/>
    <w:rsid w:val="00CA57E2"/>
    <w:rsid w:val="00CC52CF"/>
    <w:rsid w:val="00CD3AFC"/>
    <w:rsid w:val="00CF1353"/>
    <w:rsid w:val="00D144CE"/>
    <w:rsid w:val="00D179AA"/>
    <w:rsid w:val="00D61B3B"/>
    <w:rsid w:val="00D700F7"/>
    <w:rsid w:val="00D7495E"/>
    <w:rsid w:val="00D908D7"/>
    <w:rsid w:val="00D937FB"/>
    <w:rsid w:val="00D94CF6"/>
    <w:rsid w:val="00DB2980"/>
    <w:rsid w:val="00DC2205"/>
    <w:rsid w:val="00DD2FF0"/>
    <w:rsid w:val="00DD45D6"/>
    <w:rsid w:val="00DD5D99"/>
    <w:rsid w:val="00DF0817"/>
    <w:rsid w:val="00DF1486"/>
    <w:rsid w:val="00E06C85"/>
    <w:rsid w:val="00E27BA4"/>
    <w:rsid w:val="00E33312"/>
    <w:rsid w:val="00E40FF5"/>
    <w:rsid w:val="00E803A9"/>
    <w:rsid w:val="00E82C9D"/>
    <w:rsid w:val="00E90773"/>
    <w:rsid w:val="00EA365E"/>
    <w:rsid w:val="00EB2033"/>
    <w:rsid w:val="00EB7621"/>
    <w:rsid w:val="00ED1E6F"/>
    <w:rsid w:val="00ED6018"/>
    <w:rsid w:val="00F16AB2"/>
    <w:rsid w:val="00F23C34"/>
    <w:rsid w:val="00F472FC"/>
    <w:rsid w:val="00F54B7A"/>
    <w:rsid w:val="00F6781B"/>
    <w:rsid w:val="00F92104"/>
    <w:rsid w:val="00F963B0"/>
    <w:rsid w:val="00FB4A2C"/>
    <w:rsid w:val="00FC1DB5"/>
    <w:rsid w:val="00FF092D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236"/>
    <w:rPr>
      <w:rFonts w:ascii="Franklin Gothic Book" w:eastAsia="Times New Roman" w:hAnsi="Franklin Gothic Book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95E"/>
    <w:pPr>
      <w:keepNext/>
      <w:keepLines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A5236"/>
    <w:rPr>
      <w:color w:val="0000FF"/>
      <w:u w:val="single"/>
    </w:rPr>
  </w:style>
  <w:style w:type="paragraph" w:styleId="Header">
    <w:name w:val="header"/>
    <w:basedOn w:val="Normal"/>
    <w:link w:val="HeaderChar"/>
    <w:rsid w:val="009A52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5236"/>
    <w:rPr>
      <w:rFonts w:ascii="Franklin Gothic Book" w:eastAsia="Times New Roman" w:hAnsi="Franklin Gothic Book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9A5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236"/>
    <w:rPr>
      <w:rFonts w:ascii="Franklin Gothic Book" w:eastAsia="Times New Roman" w:hAnsi="Franklin Gothic Book" w:cs="Arial"/>
      <w:sz w:val="24"/>
      <w:szCs w:val="24"/>
    </w:rPr>
  </w:style>
  <w:style w:type="paragraph" w:styleId="BalloonText">
    <w:name w:val="Balloon Text"/>
    <w:basedOn w:val="Normal"/>
    <w:link w:val="BalloonTextChar"/>
    <w:rsid w:val="009A5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523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2C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MediumGrid3-Accent1">
    <w:name w:val="Medium Grid 3 Accent 1"/>
    <w:basedOn w:val="TableNormal"/>
    <w:uiPriority w:val="69"/>
    <w:rsid w:val="00DC2205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TableGrid">
    <w:name w:val="Table Grid"/>
    <w:basedOn w:val="TableNormal"/>
    <w:uiPriority w:val="59"/>
    <w:rsid w:val="008144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7495E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t o c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E2E8FCD0AAC40ACDE8EB415CF87AA" ma:contentTypeVersion="0" ma:contentTypeDescription="Create a new document." ma:contentTypeScope="" ma:versionID="3841a8a8eba7e267bd611e253ce4521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0F4B204-B379-493E-BAC4-12028A0C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1B89F-1419-42EB-90ED-8EAFD6B9D29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823222F8-8BF8-498A-B327-50102015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765F781-35B0-4F33-BDA8-7E9FC383B5A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Burton (Amplify Solutions Inc)</dc:creator>
  <cp:lastModifiedBy>Drew Robbins</cp:lastModifiedBy>
  <cp:revision>2</cp:revision>
  <cp:lastPrinted>2008-09-30T00:51:00Z</cp:lastPrinted>
  <dcterms:created xsi:type="dcterms:W3CDTF">2009-05-07T22:59:00Z</dcterms:created>
  <dcterms:modified xsi:type="dcterms:W3CDTF">2009-05-07T22:59:00Z</dcterms:modified>
</cp:coreProperties>
</file>